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DA5D60" w:rsidRDefault="00F775DD" w:rsidP="00F775DD">
      <w:pPr>
        <w:spacing w:line="276" w:lineRule="auto"/>
        <w:ind w:right="42"/>
        <w:jc w:val="center"/>
      </w:pPr>
      <w:r w:rsidRPr="00DA5D60">
        <w:rPr>
          <w:b/>
        </w:rPr>
        <w:t>Ан</w:t>
      </w:r>
      <w:r w:rsidRPr="00DA5D60">
        <w:rPr>
          <w:b/>
          <w:spacing w:val="1"/>
        </w:rPr>
        <w:t>н</w:t>
      </w:r>
      <w:r w:rsidRPr="00DA5D60">
        <w:rPr>
          <w:b/>
        </w:rPr>
        <w:t>о</w:t>
      </w:r>
      <w:r w:rsidRPr="00DA5D60">
        <w:rPr>
          <w:b/>
          <w:spacing w:val="2"/>
        </w:rPr>
        <w:t>т</w:t>
      </w:r>
      <w:r w:rsidRPr="00DA5D60">
        <w:rPr>
          <w:b/>
          <w:spacing w:val="-2"/>
        </w:rPr>
        <w:t>а</w:t>
      </w:r>
      <w:r w:rsidRPr="00DA5D60">
        <w:rPr>
          <w:b/>
          <w:spacing w:val="1"/>
        </w:rPr>
        <w:t>ци</w:t>
      </w:r>
      <w:r w:rsidRPr="00DA5D60">
        <w:rPr>
          <w:b/>
        </w:rPr>
        <w:t>я</w:t>
      </w:r>
      <w:r w:rsidRPr="00DA5D60">
        <w:rPr>
          <w:b/>
          <w:spacing w:val="1"/>
        </w:rPr>
        <w:t xml:space="preserve"> </w:t>
      </w:r>
      <w:r w:rsidRPr="00DA5D60">
        <w:rPr>
          <w:b/>
        </w:rPr>
        <w:t>у</w:t>
      </w:r>
      <w:r w:rsidRPr="00DA5D60">
        <w:rPr>
          <w:b/>
          <w:spacing w:val="-1"/>
        </w:rPr>
        <w:t>че</w:t>
      </w:r>
      <w:r w:rsidRPr="00DA5D60">
        <w:rPr>
          <w:b/>
        </w:rPr>
        <w:t>б</w:t>
      </w:r>
      <w:r w:rsidRPr="00DA5D60">
        <w:rPr>
          <w:b/>
          <w:spacing w:val="1"/>
        </w:rPr>
        <w:t>н</w:t>
      </w:r>
      <w:r w:rsidRPr="00DA5D60">
        <w:rPr>
          <w:b/>
        </w:rPr>
        <w:t>ой</w:t>
      </w:r>
      <w:r w:rsidRPr="00DA5D60">
        <w:rPr>
          <w:b/>
          <w:spacing w:val="1"/>
        </w:rPr>
        <w:t xml:space="preserve"> </w:t>
      </w:r>
      <w:r w:rsidRPr="00DA5D60">
        <w:rPr>
          <w:b/>
          <w:spacing w:val="-1"/>
        </w:rPr>
        <w:t>д</w:t>
      </w:r>
      <w:r w:rsidRPr="00DA5D60">
        <w:rPr>
          <w:b/>
          <w:spacing w:val="1"/>
        </w:rPr>
        <w:t>и</w:t>
      </w:r>
      <w:r w:rsidRPr="00DA5D60">
        <w:rPr>
          <w:b/>
          <w:spacing w:val="-1"/>
        </w:rPr>
        <w:t>с</w:t>
      </w:r>
      <w:r w:rsidRPr="00DA5D60">
        <w:rPr>
          <w:b/>
          <w:spacing w:val="1"/>
        </w:rPr>
        <w:t>цип</w:t>
      </w:r>
      <w:r w:rsidRPr="00DA5D60">
        <w:rPr>
          <w:b/>
        </w:rPr>
        <w:t>л</w:t>
      </w:r>
      <w:r w:rsidRPr="00DA5D60">
        <w:rPr>
          <w:b/>
          <w:spacing w:val="-2"/>
        </w:rPr>
        <w:t>и</w:t>
      </w:r>
      <w:r w:rsidRPr="00DA5D60">
        <w:rPr>
          <w:b/>
          <w:spacing w:val="1"/>
        </w:rPr>
        <w:t>н</w:t>
      </w:r>
      <w:r w:rsidRPr="00DA5D60">
        <w:rPr>
          <w:b/>
        </w:rPr>
        <w:t>ы</w:t>
      </w:r>
    </w:p>
    <w:p w:rsidR="00F775DD" w:rsidRPr="00DA5D60" w:rsidRDefault="00DA5D60" w:rsidP="00F775DD">
      <w:pPr>
        <w:shd w:val="clear" w:color="auto" w:fill="FFFFFF"/>
        <w:spacing w:line="276" w:lineRule="auto"/>
        <w:jc w:val="center"/>
      </w:pPr>
      <w:r w:rsidRPr="00DA5D60">
        <w:rPr>
          <w:b/>
          <w:bCs/>
        </w:rPr>
        <w:t>ОУД</w:t>
      </w:r>
      <w:r w:rsidR="00F775DD" w:rsidRPr="00DA5D60">
        <w:rPr>
          <w:b/>
          <w:bCs/>
        </w:rPr>
        <w:t>.</w:t>
      </w:r>
      <w:r w:rsidRPr="00DA5D60">
        <w:rPr>
          <w:b/>
          <w:bCs/>
        </w:rPr>
        <w:t>0</w:t>
      </w:r>
      <w:r w:rsidR="00F775DD" w:rsidRPr="00DA5D60">
        <w:rPr>
          <w:b/>
          <w:bCs/>
        </w:rPr>
        <w:t>2 ИНОСТРАННЫЙ ЯЗЫК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5D60">
        <w:rPr>
          <w:b/>
          <w:lang w:eastAsia="ar-SA"/>
        </w:rPr>
        <w:t>Область применения программы</w:t>
      </w:r>
    </w:p>
    <w:p w:rsidR="00F775DD" w:rsidRPr="00DA5D6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5D60">
        <w:rPr>
          <w:lang w:eastAsia="ar-SA"/>
        </w:rPr>
        <w:t xml:space="preserve">Рабочая программа учебной дисциплины </w:t>
      </w:r>
      <w:r w:rsidR="00DA5D60" w:rsidRPr="00DA5D60">
        <w:rPr>
          <w:lang w:eastAsia="ar-SA"/>
        </w:rPr>
        <w:t xml:space="preserve">«Иностранный язык» </w:t>
      </w:r>
      <w:r w:rsidRPr="00DA5D60">
        <w:rPr>
          <w:lang w:eastAsia="ar-SA"/>
        </w:rPr>
        <w:t>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DA5D60" w:rsidRPr="00DA5D60">
        <w:rPr>
          <w:lang w:eastAsia="ar-SA"/>
        </w:rPr>
        <w:t xml:space="preserve"> </w:t>
      </w:r>
      <w:r w:rsidR="006A6462">
        <w:rPr>
          <w:lang w:eastAsia="ar-SA"/>
        </w:rPr>
        <w:t>15.02.05 Техническая эксплуатация оборудования в торговле и общественном питании</w:t>
      </w:r>
      <w:bookmarkStart w:id="0" w:name="_GoBack"/>
      <w:bookmarkEnd w:id="0"/>
      <w:r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5D60">
        <w:rPr>
          <w:b/>
          <w:lang w:eastAsia="ar-SA"/>
        </w:rPr>
        <w:t xml:space="preserve">Место дисциплины в структуре ППССЗ: </w:t>
      </w:r>
    </w:p>
    <w:p w:rsidR="00F775DD" w:rsidRPr="00DA5D6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Учебная дисциплина «Иностранный язык» входит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в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5D6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5D60" w:rsidRPr="00DA5D60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DA5D60"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5D6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5D6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DA5D60">
        <w:rPr>
          <w:lang w:eastAsia="ar-SA"/>
        </w:rPr>
        <w:t>Программа ориентирована на достижение следующих целей:</w:t>
      </w:r>
    </w:p>
    <w:p w:rsidR="00DA5D60" w:rsidRPr="00DA5D60" w:rsidRDefault="00DA5D60" w:rsidP="00DA5D60">
      <w:pPr>
        <w:pStyle w:val="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"/>
          <w:rFonts w:ascii="Times New Roman" w:hAnsi="Times New Roman"/>
          <w:sz w:val="24"/>
          <w:szCs w:val="28"/>
        </w:rPr>
        <w:t>дальнейшее развитие</w:t>
      </w:r>
      <w:r w:rsidRPr="00DA5D60">
        <w:rPr>
          <w:rFonts w:ascii="Times New Roman" w:hAnsi="Times New Roman"/>
          <w:sz w:val="24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речевая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DA5D60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DA5D60">
        <w:rPr>
          <w:rFonts w:ascii="Times New Roman" w:hAnsi="Times New Roman"/>
          <w:sz w:val="24"/>
          <w:szCs w:val="28"/>
        </w:rPr>
        <w:t>, чтении и письме); умений планировать свое речевое и неречевое поведение;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языковая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овладение новыми языковыми средствами в соответствии с отобранными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Fonts w:ascii="Times New Roman" w:hAnsi="Times New Roman"/>
          <w:sz w:val="24"/>
          <w:szCs w:val="28"/>
        </w:rPr>
        <w:t>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социокультурная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lastRenderedPageBreak/>
        <w:t>компенсаторная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учебно-познавательная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D60" w:rsidRPr="00DA5D60" w:rsidRDefault="00DA5D60" w:rsidP="00DA5D60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1"/>
          <w:rFonts w:ascii="Times New Roman" w:hAnsi="Times New Roman"/>
          <w:sz w:val="24"/>
          <w:szCs w:val="28"/>
        </w:rPr>
        <w:t>• развитие и воспитание</w:t>
      </w:r>
      <w:r w:rsidRPr="00DA5D60">
        <w:rPr>
          <w:rFonts w:ascii="Times New Roman" w:hAnsi="Times New Roman"/>
          <w:sz w:val="24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F775DD" w:rsidRPr="00DA5D6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знать/понимать: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Pr="00DA5D60">
        <w:rPr>
          <w:rFonts w:ascii="Times New Roman" w:hAnsi="Times New Roman" w:cs="Times New Roman"/>
          <w:spacing w:val="-1"/>
          <w:sz w:val="24"/>
          <w:szCs w:val="28"/>
        </w:rPr>
        <w:t>профессиональной направленности.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DA5D60">
        <w:rPr>
          <w:rFonts w:ascii="Times New Roman" w:hAnsi="Times New Roman" w:cs="Times New Roman"/>
          <w:sz w:val="24"/>
          <w:szCs w:val="28"/>
        </w:rPr>
        <w:t>видо</w:t>
      </w:r>
      <w:proofErr w:type="spellEnd"/>
      <w:r w:rsidRPr="00DA5D60">
        <w:rPr>
          <w:rFonts w:ascii="Times New Roman" w:hAnsi="Times New Roman" w:cs="Times New Roman"/>
          <w:sz w:val="24"/>
          <w:szCs w:val="28"/>
        </w:rPr>
        <w:t>-временные</w:t>
      </w:r>
      <w:proofErr w:type="gramEnd"/>
      <w:r w:rsidRPr="00DA5D60">
        <w:rPr>
          <w:rFonts w:ascii="Times New Roman" w:hAnsi="Times New Roman" w:cs="Times New Roman"/>
          <w:sz w:val="24"/>
          <w:szCs w:val="28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775DD" w:rsidRPr="00DA5D60" w:rsidRDefault="00F775DD" w:rsidP="00DA5D60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уметь: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A5D60" w:rsidRPr="00DA5D60" w:rsidRDefault="00DA5D60" w:rsidP="00DA5D60">
      <w:pPr>
        <w:pStyle w:val="6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DA5D60">
        <w:rPr>
          <w:rFonts w:ascii="Times New Roman" w:hAnsi="Times New Roman" w:cs="Times New Roman"/>
          <w:i w:val="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i w:val="0"/>
          <w:sz w:val="24"/>
          <w:szCs w:val="24"/>
        </w:rPr>
      </w:pPr>
      <w:proofErr w:type="spellStart"/>
      <w:r w:rsidRPr="00DA5D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5D60" w:rsidRPr="00DA5D60" w:rsidRDefault="00DA5D60" w:rsidP="00DA5D60">
      <w:pPr>
        <w:pStyle w:val="a4"/>
        <w:shd w:val="clear" w:color="auto" w:fill="auto"/>
        <w:spacing w:before="0" w:line="240" w:lineRule="auto"/>
        <w:ind w:right="240" w:firstLine="0"/>
        <w:rPr>
          <w:sz w:val="24"/>
          <w:szCs w:val="24"/>
        </w:rPr>
      </w:pPr>
      <w:r w:rsidRPr="00DA5D60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A5D60" w:rsidRPr="00DA5D60" w:rsidRDefault="00DA5D60" w:rsidP="00DA5D60">
      <w:pPr>
        <w:pStyle w:val="51"/>
        <w:shd w:val="clear" w:color="auto" w:fill="auto"/>
        <w:spacing w:line="240" w:lineRule="auto"/>
        <w:ind w:right="40"/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</w:pPr>
      <w:r w:rsidRPr="00DA5D6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читать аутентичные тексту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A5D60" w:rsidRPr="00DA5D60" w:rsidRDefault="00DA5D60" w:rsidP="00DA5D60">
      <w:pPr>
        <w:pStyle w:val="101"/>
        <w:shd w:val="clear" w:color="auto" w:fill="auto"/>
        <w:spacing w:before="0" w:after="0" w:line="240" w:lineRule="auto"/>
        <w:ind w:right="4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DA5D60" w:rsidRPr="00DA5D60" w:rsidRDefault="00DA5D60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5D60">
        <w:rPr>
          <w:b/>
        </w:rPr>
        <w:t>Примерный тематический план учебной дисциплины</w:t>
      </w:r>
    </w:p>
    <w:p w:rsidR="00DA5D60" w:rsidRPr="00DA5D60" w:rsidRDefault="00DA5D60" w:rsidP="00DA5D60">
      <w:r w:rsidRPr="00DA5D60">
        <w:t>Раздел 1. Вводно-коррективный курс.</w:t>
      </w:r>
    </w:p>
    <w:p w:rsidR="00DA5D60" w:rsidRPr="00DA5D60" w:rsidRDefault="00DA5D60" w:rsidP="00DA5D60">
      <w:r w:rsidRPr="00DA5D60">
        <w:t>Тема 1.1.Повторение букв.</w:t>
      </w:r>
    </w:p>
    <w:p w:rsidR="00DA5D60" w:rsidRPr="00DA5D60" w:rsidRDefault="00DA5D60" w:rsidP="00DA5D60">
      <w:r w:rsidRPr="00DA5D60">
        <w:t>Тема 1.2. Знакомство.</w:t>
      </w:r>
    </w:p>
    <w:p w:rsidR="00DA5D60" w:rsidRPr="00DA5D60" w:rsidRDefault="00DA5D60" w:rsidP="00DA5D60">
      <w:r w:rsidRPr="00DA5D60">
        <w:t>Тема 1.3.Обо мне и моей семье.</w:t>
      </w:r>
    </w:p>
    <w:p w:rsidR="00DA5D60" w:rsidRPr="00DA5D60" w:rsidRDefault="00DA5D60" w:rsidP="00DA5D60">
      <w:r w:rsidRPr="00DA5D60">
        <w:t>Раздел 2. Основной курс</w:t>
      </w:r>
    </w:p>
    <w:p w:rsidR="00DA5D60" w:rsidRPr="00DA5D60" w:rsidRDefault="00DA5D60" w:rsidP="00DA5D60">
      <w:r w:rsidRPr="00DA5D60">
        <w:t>Тема 2.1. Свободное время. Хобби.</w:t>
      </w:r>
      <w:r w:rsidRPr="00DA5D60">
        <w:tab/>
      </w:r>
    </w:p>
    <w:p w:rsidR="007D7B9A" w:rsidRPr="00DA5D60" w:rsidRDefault="00DA5D60" w:rsidP="00DA5D60">
      <w:r w:rsidRPr="00DA5D60">
        <w:t>Тема 2.2. Жилье.</w:t>
      </w:r>
      <w:r w:rsidRPr="00DA5D60">
        <w:tab/>
      </w:r>
    </w:p>
    <w:p w:rsidR="00DA5D60" w:rsidRPr="00DA5D60" w:rsidRDefault="00DA5D60" w:rsidP="00DA5D60">
      <w:r w:rsidRPr="00DA5D60">
        <w:t>Тема 2.3.Еда и напитки.</w:t>
      </w:r>
    </w:p>
    <w:p w:rsidR="00DA5D60" w:rsidRPr="00DA5D60" w:rsidRDefault="00DA5D60" w:rsidP="00DA5D60">
      <w:r w:rsidRPr="00DA5D60">
        <w:t>Тема 2.4.Здоровый образ жизни.</w:t>
      </w:r>
    </w:p>
    <w:p w:rsidR="00DA5D60" w:rsidRPr="00DA5D60" w:rsidRDefault="00DA5D60" w:rsidP="00DA5D60">
      <w:r w:rsidRPr="00DA5D60">
        <w:t>Тема 2.5. Путешествие. Мир вокруг нас.</w:t>
      </w:r>
    </w:p>
    <w:p w:rsidR="00DA5D60" w:rsidRPr="00DA5D60" w:rsidRDefault="00DA5D60" w:rsidP="00DA5D60">
      <w:r w:rsidRPr="00DA5D60">
        <w:t>Тема 2.6. Шоппинг. Покупаем еду и одежду.</w:t>
      </w:r>
    </w:p>
    <w:p w:rsidR="00DA5D60" w:rsidRPr="00DA5D60" w:rsidRDefault="00DA5D60" w:rsidP="00DA5D60">
      <w:r w:rsidRPr="00DA5D60">
        <w:t>Тема 2.7. Календарь. Говорим о времени.</w:t>
      </w:r>
    </w:p>
    <w:p w:rsidR="00DA5D60" w:rsidRPr="00DA5D60" w:rsidRDefault="00DA5D60" w:rsidP="00DA5D60">
      <w:r w:rsidRPr="00DA5D60">
        <w:t>Тема 2.8. Профессии. Моя будущая профессия.</w:t>
      </w:r>
    </w:p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sectPr w:rsidR="00DA5D60" w:rsidRPr="00D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54E3EA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 w15:restartNumberingAfterBreak="0">
    <w:nsid w:val="039819F3"/>
    <w:multiLevelType w:val="hybridMultilevel"/>
    <w:tmpl w:val="BCC69C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BB2D44"/>
    <w:multiLevelType w:val="hybridMultilevel"/>
    <w:tmpl w:val="71B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06B5"/>
    <w:rsid w:val="004404EB"/>
    <w:rsid w:val="00591883"/>
    <w:rsid w:val="005C5D25"/>
    <w:rsid w:val="006A6462"/>
    <w:rsid w:val="007D7B9A"/>
    <w:rsid w:val="00AF5E97"/>
    <w:rsid w:val="00DA5D6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0"/>
    <w:pPr>
      <w:ind w:left="720"/>
      <w:contextualSpacing/>
    </w:pPr>
  </w:style>
  <w:style w:type="paragraph" w:customStyle="1" w:styleId="1">
    <w:name w:val="Без интервала1"/>
    <w:rsid w:val="00DA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1">
    <w:name w:val="Основной текст (4) + Полужирный1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0">
    <w:name w:val="Основной текст (4)"/>
    <w:basedOn w:val="a0"/>
    <w:link w:val="410"/>
    <w:locked/>
    <w:rsid w:val="00DA5D60"/>
    <w:rPr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DA5D60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5D60"/>
    <w:pPr>
      <w:shd w:val="clear" w:color="auto" w:fill="FFFFFF"/>
      <w:spacing w:before="180" w:line="250" w:lineRule="exact"/>
      <w:ind w:firstLine="520"/>
      <w:jc w:val="both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A5D6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locked/>
    <w:rsid w:val="00DA5D6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A5D60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0">
    <w:name w:val="Основной текст (5)"/>
    <w:basedOn w:val="a0"/>
    <w:link w:val="51"/>
    <w:locked/>
    <w:rsid w:val="00DA5D60"/>
    <w:rPr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A5D6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(10)"/>
    <w:basedOn w:val="a0"/>
    <w:link w:val="101"/>
    <w:locked/>
    <w:rsid w:val="00DA5D60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DA5D60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2017-10-26T06:04:00Z</dcterms:created>
  <dcterms:modified xsi:type="dcterms:W3CDTF">2017-10-26T06:05:00Z</dcterms:modified>
</cp:coreProperties>
</file>